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7B" w:rsidRPr="00D4581C" w:rsidRDefault="00BA737B" w:rsidP="008938D1">
      <w:pPr>
        <w:rPr>
          <w:rFonts w:hint="eastAsia"/>
          <w:sz w:val="24"/>
          <w:szCs w:val="24"/>
          <w:u w:val="single"/>
        </w:rPr>
      </w:pPr>
      <w:r w:rsidRPr="00D4581C"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36.15pt;margin-top:-49pt;width:188.4pt;height:70.8pt;z-index:251673600;mso-width-relative:margin;mso-height-relative:margin">
            <v:textbox>
              <w:txbxContent>
                <w:p w:rsidR="00BA737B" w:rsidRPr="00D4581C" w:rsidRDefault="00BA737B">
                  <w:pPr>
                    <w:rPr>
                      <w:rFonts w:hint="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D4581C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貴院名　　　　　　　　　　</w:t>
                  </w:r>
                </w:p>
                <w:p w:rsidR="00BA737B" w:rsidRPr="00D4581C" w:rsidRDefault="00BA737B">
                  <w:pPr>
                    <w:rPr>
                      <w:rFonts w:hint="eastAsia"/>
                      <w:sz w:val="24"/>
                      <w:szCs w:val="24"/>
                      <w:u w:val="single"/>
                    </w:rPr>
                  </w:pPr>
                  <w:r w:rsidRPr="00D4581C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4581C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先生</w:t>
                  </w:r>
                </w:p>
                <w:p w:rsidR="00BA737B" w:rsidRPr="00D4581C" w:rsidRDefault="00BA737B">
                  <w:pPr>
                    <w:rPr>
                      <w:sz w:val="24"/>
                      <w:szCs w:val="24"/>
                      <w:u w:val="single"/>
                    </w:rPr>
                  </w:pPr>
                  <w:r w:rsidRPr="00D4581C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D4581C" w:rsidRPr="00D4581C">
                    <w:rPr>
                      <w:rFonts w:hint="eastAsia"/>
                      <w:sz w:val="24"/>
                      <w:szCs w:val="24"/>
                      <w:u w:val="single"/>
                    </w:rPr>
                    <w:t>ご紹介日　　　年</w:t>
                  </w:r>
                  <w:r w:rsidR="00D4581C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="00D4581C" w:rsidRPr="00D4581C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月</w:t>
                  </w:r>
                  <w:r w:rsidR="00D4581C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="00D4581C" w:rsidRPr="00D4581C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日</w:t>
                  </w:r>
                </w:p>
              </w:txbxContent>
            </v:textbox>
          </v:shape>
        </w:pict>
      </w:r>
      <w:r w:rsidRPr="00D4581C">
        <w:rPr>
          <w:rFonts w:hint="eastAsia"/>
          <w:sz w:val="24"/>
          <w:szCs w:val="24"/>
          <w:u w:val="single"/>
        </w:rPr>
        <w:t xml:space="preserve">北信総合病院　形成外科　宛　　</w:t>
      </w:r>
    </w:p>
    <w:p w:rsidR="006A2AFE" w:rsidRPr="00D4581C" w:rsidRDefault="006A2AFE" w:rsidP="008938D1">
      <w:pPr>
        <w:rPr>
          <w:b/>
          <w:sz w:val="28"/>
          <w:u w:val="single"/>
        </w:rPr>
      </w:pPr>
      <w:r w:rsidRPr="00D4581C">
        <w:rPr>
          <w:rFonts w:hint="eastAsia"/>
          <w:b/>
          <w:sz w:val="28"/>
          <w:u w:val="single"/>
        </w:rPr>
        <w:t>外傷・炎症疾患のための形成外科診療情報提供書</w:t>
      </w:r>
    </w:p>
    <w:p w:rsidR="008938D1" w:rsidRDefault="00523D2D" w:rsidP="008938D1">
      <w:r>
        <w:rPr>
          <w:rFonts w:hint="eastAsia"/>
        </w:rPr>
        <w:t>●</w:t>
      </w:r>
      <w:r w:rsidR="008938D1">
        <w:rPr>
          <w:rFonts w:hint="eastAsia"/>
        </w:rPr>
        <w:t>お名前　　　　　　　　　　様</w:t>
      </w:r>
    </w:p>
    <w:p w:rsidR="008938D1" w:rsidRDefault="00523D2D" w:rsidP="008938D1">
      <w:r>
        <w:rPr>
          <w:rFonts w:hint="eastAsia"/>
        </w:rPr>
        <w:t>●</w:t>
      </w:r>
      <w:r w:rsidR="008938D1">
        <w:rPr>
          <w:rFonts w:hint="eastAsia"/>
        </w:rPr>
        <w:t>性別　　男</w:t>
      </w:r>
      <w:r w:rsidR="003C5F80">
        <w:rPr>
          <w:rFonts w:hint="eastAsia"/>
        </w:rPr>
        <w:t xml:space="preserve">性　</w:t>
      </w:r>
      <w:r w:rsidR="008938D1">
        <w:rPr>
          <w:rFonts w:hint="eastAsia"/>
        </w:rPr>
        <w:t>・</w:t>
      </w:r>
      <w:r w:rsidR="003C5F80">
        <w:rPr>
          <w:rFonts w:hint="eastAsia"/>
        </w:rPr>
        <w:t xml:space="preserve">　</w:t>
      </w:r>
      <w:r w:rsidR="008938D1">
        <w:rPr>
          <w:rFonts w:hint="eastAsia"/>
        </w:rPr>
        <w:t>女</w:t>
      </w:r>
      <w:r w:rsidR="003C5F80">
        <w:rPr>
          <w:rFonts w:hint="eastAsia"/>
        </w:rPr>
        <w:t>性</w:t>
      </w:r>
    </w:p>
    <w:p w:rsidR="008938D1" w:rsidRDefault="00523D2D" w:rsidP="008938D1">
      <w:r>
        <w:rPr>
          <w:rFonts w:hint="eastAsia"/>
        </w:rPr>
        <w:t>●</w:t>
      </w:r>
      <w:r w:rsidR="008938D1">
        <w:rPr>
          <w:rFonts w:hint="eastAsia"/>
        </w:rPr>
        <w:t xml:space="preserve">生年月日　西暦　　年　</w:t>
      </w:r>
      <w:r w:rsidR="006A2AFE">
        <w:rPr>
          <w:rFonts w:hint="eastAsia"/>
        </w:rPr>
        <w:t xml:space="preserve">　</w:t>
      </w:r>
      <w:r w:rsidR="008938D1">
        <w:rPr>
          <w:rFonts w:hint="eastAsia"/>
        </w:rPr>
        <w:t xml:space="preserve">月　</w:t>
      </w:r>
      <w:r w:rsidR="006A2AFE">
        <w:rPr>
          <w:rFonts w:hint="eastAsia"/>
        </w:rPr>
        <w:t xml:space="preserve">　</w:t>
      </w:r>
      <w:r w:rsidR="008938D1">
        <w:rPr>
          <w:rFonts w:hint="eastAsia"/>
        </w:rPr>
        <w:t>日</w:t>
      </w:r>
      <w:r w:rsidR="006A2AFE">
        <w:rPr>
          <w:rFonts w:hint="eastAsia"/>
        </w:rPr>
        <w:t>生　・</w:t>
      </w:r>
      <w:r w:rsidR="008938D1">
        <w:rPr>
          <w:rFonts w:hint="eastAsia"/>
        </w:rPr>
        <w:t xml:space="preserve">　年齢</w:t>
      </w:r>
      <w:r w:rsidR="006A2AFE">
        <w:rPr>
          <w:rFonts w:hint="eastAsia"/>
        </w:rPr>
        <w:t xml:space="preserve">　</w:t>
      </w:r>
      <w:r w:rsidR="008938D1">
        <w:rPr>
          <w:rFonts w:hint="eastAsia"/>
        </w:rPr>
        <w:t xml:space="preserve">　歳</w:t>
      </w:r>
    </w:p>
    <w:p w:rsidR="00523D2D" w:rsidRDefault="00523D2D" w:rsidP="006A2AFE">
      <w:r>
        <w:rPr>
          <w:rFonts w:hint="eastAsia"/>
        </w:rPr>
        <w:t>●</w:t>
      </w:r>
      <w:r w:rsidR="008938D1">
        <w:rPr>
          <w:rFonts w:hint="eastAsia"/>
        </w:rPr>
        <w:t>ご紹介理由</w:t>
      </w:r>
      <w:r>
        <w:rPr>
          <w:rFonts w:hint="eastAsia"/>
        </w:rPr>
        <w:t>に○を付けて下さい。</w:t>
      </w:r>
      <w:r w:rsidR="008406C6">
        <w:rPr>
          <w:rFonts w:hint="eastAsia"/>
        </w:rPr>
        <w:t>その他の場合ご記入下さい。</w:t>
      </w:r>
    </w:p>
    <w:p w:rsidR="0061616C" w:rsidRDefault="006A2AFE" w:rsidP="006A2AFE">
      <w:r>
        <w:rPr>
          <w:rFonts w:hint="eastAsia"/>
        </w:rPr>
        <w:t>外傷</w:t>
      </w:r>
      <w:r w:rsidR="00523D2D">
        <w:rPr>
          <w:rFonts w:hint="eastAsia"/>
        </w:rPr>
        <w:t>（</w:t>
      </w:r>
      <w:r w:rsidR="0061616C">
        <w:rPr>
          <w:rFonts w:hint="eastAsia"/>
        </w:rPr>
        <w:t>擦過創・</w:t>
      </w:r>
      <w:r w:rsidR="008406C6">
        <w:rPr>
          <w:rFonts w:hint="eastAsia"/>
        </w:rPr>
        <w:t>切創・刺創・</w:t>
      </w:r>
      <w:r w:rsidR="0061616C">
        <w:rPr>
          <w:rFonts w:hint="eastAsia"/>
        </w:rPr>
        <w:t>割創・</w:t>
      </w:r>
      <w:r w:rsidR="008406C6">
        <w:rPr>
          <w:rFonts w:hint="eastAsia"/>
        </w:rPr>
        <w:t>圧挫創・切断・</w:t>
      </w:r>
      <w:r w:rsidR="0061616C">
        <w:rPr>
          <w:rFonts w:hint="eastAsia"/>
        </w:rPr>
        <w:t>引き抜き損傷）、熱傷・凍傷、</w:t>
      </w:r>
    </w:p>
    <w:p w:rsidR="008406C6" w:rsidRDefault="0061616C" w:rsidP="006A2AFE">
      <w:r>
        <w:rPr>
          <w:rFonts w:hint="eastAsia"/>
        </w:rPr>
        <w:t>軟部（神経・血管・腱）</w:t>
      </w:r>
      <w:r w:rsidR="008406C6">
        <w:rPr>
          <w:rFonts w:hint="eastAsia"/>
        </w:rPr>
        <w:t>損傷</w:t>
      </w:r>
      <w:r>
        <w:rPr>
          <w:rFonts w:hint="eastAsia"/>
        </w:rPr>
        <w:t>、指趾骨折、</w:t>
      </w:r>
      <w:r w:rsidR="008406C6">
        <w:rPr>
          <w:rFonts w:hint="eastAsia"/>
        </w:rPr>
        <w:t>顔面骨骨折</w:t>
      </w:r>
      <w:r>
        <w:rPr>
          <w:rFonts w:hint="eastAsia"/>
        </w:rPr>
        <w:t>、動物（猫</w:t>
      </w:r>
      <w:r w:rsidR="00523D2D">
        <w:rPr>
          <w:rFonts w:hint="eastAsia"/>
        </w:rPr>
        <w:t>・</w:t>
      </w:r>
      <w:r>
        <w:rPr>
          <w:rFonts w:hint="eastAsia"/>
        </w:rPr>
        <w:t>犬</w:t>
      </w:r>
      <w:r w:rsidR="00523D2D">
        <w:rPr>
          <w:rFonts w:hint="eastAsia"/>
        </w:rPr>
        <w:t>・</w:t>
      </w:r>
      <w:r>
        <w:rPr>
          <w:rFonts w:hint="eastAsia"/>
        </w:rPr>
        <w:t>人</w:t>
      </w:r>
      <w:r w:rsidR="00523D2D">
        <w:rPr>
          <w:rFonts w:hint="eastAsia"/>
        </w:rPr>
        <w:t>・</w:t>
      </w:r>
      <w:r>
        <w:rPr>
          <w:rFonts w:hint="eastAsia"/>
        </w:rPr>
        <w:t>マムシ</w:t>
      </w:r>
      <w:r w:rsidR="00523D2D">
        <w:rPr>
          <w:rFonts w:hint="eastAsia"/>
        </w:rPr>
        <w:t>）咬傷）、</w:t>
      </w:r>
      <w:r w:rsidR="006A2AFE">
        <w:rPr>
          <w:rFonts w:hint="eastAsia"/>
        </w:rPr>
        <w:t>炎症性（</w:t>
      </w:r>
      <w:r w:rsidR="008938D1">
        <w:rPr>
          <w:rFonts w:hint="eastAsia"/>
        </w:rPr>
        <w:t>感染</w:t>
      </w:r>
      <w:r w:rsidR="006A2AFE">
        <w:rPr>
          <w:rFonts w:hint="eastAsia"/>
        </w:rPr>
        <w:t>性）</w:t>
      </w:r>
      <w:r w:rsidR="008406C6">
        <w:rPr>
          <w:rFonts w:hint="eastAsia"/>
        </w:rPr>
        <w:t>皮膚腫瘍、褥瘡感染、</w:t>
      </w:r>
      <w:r w:rsidR="008938D1">
        <w:rPr>
          <w:rFonts w:hint="eastAsia"/>
        </w:rPr>
        <w:t>その他（</w:t>
      </w:r>
      <w:r>
        <w:rPr>
          <w:rFonts w:hint="eastAsia"/>
        </w:rPr>
        <w:t xml:space="preserve">　　　　　　　　　　　　　　　</w:t>
      </w:r>
      <w:r w:rsidR="008406C6">
        <w:rPr>
          <w:rFonts w:hint="eastAsia"/>
        </w:rPr>
        <w:t xml:space="preserve">　）</w:t>
      </w:r>
    </w:p>
    <w:p w:rsidR="006A2AFE" w:rsidRDefault="00523D2D" w:rsidP="006A2AFE">
      <w:r>
        <w:rPr>
          <w:rFonts w:hint="eastAsia"/>
        </w:rPr>
        <w:t>●</w:t>
      </w:r>
      <w:r w:rsidR="003C5F80">
        <w:rPr>
          <w:rFonts w:hint="eastAsia"/>
        </w:rPr>
        <w:t>受傷日時・発症日時</w:t>
      </w:r>
      <w:r w:rsidR="006A2AFE">
        <w:rPr>
          <w:rFonts w:hint="eastAsia"/>
        </w:rPr>
        <w:t xml:space="preserve">　　</w:t>
      </w:r>
      <w:r w:rsidR="006A2AFE">
        <w:rPr>
          <w:rFonts w:hint="eastAsia"/>
        </w:rPr>
        <w:t>(</w:t>
      </w:r>
      <w:r w:rsidR="006A2AFE">
        <w:rPr>
          <w:rFonts w:hint="eastAsia"/>
        </w:rPr>
        <w:t xml:space="preserve">　　年　　月　　日　　時　・　不詳</w:t>
      </w:r>
      <w:r w:rsidR="003C5F80">
        <w:rPr>
          <w:rFonts w:hint="eastAsia"/>
        </w:rPr>
        <w:t xml:space="preserve">　</w:t>
      </w:r>
      <w:r w:rsidR="006A2AFE">
        <w:rPr>
          <w:rFonts w:hint="eastAsia"/>
        </w:rPr>
        <w:t>)</w:t>
      </w:r>
    </w:p>
    <w:p w:rsidR="008938D1" w:rsidRPr="008938D1" w:rsidRDefault="00523D2D" w:rsidP="008938D1">
      <w:r>
        <w:rPr>
          <w:rFonts w:hint="eastAsia"/>
        </w:rPr>
        <w:t>●</w:t>
      </w:r>
      <w:r w:rsidR="008938D1">
        <w:rPr>
          <w:rFonts w:hint="eastAsia"/>
        </w:rPr>
        <w:t>受傷部位</w:t>
      </w:r>
      <w:r w:rsidR="00F95127">
        <w:rPr>
          <w:rFonts w:hint="eastAsia"/>
        </w:rPr>
        <w:t>・炎症部位</w:t>
      </w:r>
      <w:r w:rsidR="008938D1">
        <w:rPr>
          <w:rFonts w:hint="eastAsia"/>
        </w:rPr>
        <w:t>に○を付けて下さい。</w:t>
      </w:r>
    </w:p>
    <w:p w:rsidR="00F470DC" w:rsidRDefault="00442B9D">
      <w:r w:rsidRPr="00442B9D">
        <w:rPr>
          <w:noProof/>
          <w:sz w:val="28"/>
        </w:rPr>
        <w:pict>
          <v:shape id="_x0000_s1039" type="#_x0000_t202" style="position:absolute;left:0;text-align:left;margin-left:45.95pt;margin-top:75.5pt;width:38.2pt;height:43.95pt;z-index:251671552;mso-height-percent:200;mso-height-percent:200;mso-width-relative:margin;mso-height-relative:margin">
            <v:textbox style="mso-fit-shape-to-text:t">
              <w:txbxContent>
                <w:p w:rsidR="00BA737B" w:rsidRDefault="00BA737B">
                  <w:r>
                    <w:rPr>
                      <w:rFonts w:hint="eastAsia"/>
                    </w:rPr>
                    <w:t>四肢</w:t>
                  </w:r>
                </w:p>
                <w:p w:rsidR="00BA737B" w:rsidRDefault="00BA737B">
                  <w:r>
                    <w:rPr>
                      <w:rFonts w:hint="eastAsia"/>
                    </w:rPr>
                    <w:t>体幹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82.8pt;margin-top:87.9pt;width:39pt;height:25.95pt;z-index:251664384;mso-height-percent:200;mso-height-percent:200;mso-width-relative:margin;mso-height-relative:margin">
            <v:textbox style="mso-next-textbox:#_x0000_s1031;mso-fit-shape-to-text:t">
              <w:txbxContent>
                <w:p w:rsidR="00BA737B" w:rsidRDefault="00BA737B">
                  <w:r>
                    <w:rPr>
                      <w:rFonts w:hint="eastAsia"/>
                    </w:rPr>
                    <w:t>左手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03.95pt;margin-top:87.9pt;width:38.65pt;height:25.95pt;z-index:251662336;mso-height-percent:200;mso-height-percent:200;mso-width-relative:margin;mso-height-relative:margin">
            <v:textbox style="mso-next-textbox:#_x0000_s1029;mso-fit-shape-to-text:t">
              <w:txbxContent>
                <w:p w:rsidR="00BA737B" w:rsidRDefault="00BA737B">
                  <w:r>
                    <w:rPr>
                      <w:rFonts w:hint="eastAsia"/>
                    </w:rPr>
                    <w:t>右手</w:t>
                  </w:r>
                </w:p>
              </w:txbxContent>
            </v:textbox>
          </v:shape>
        </w:pict>
      </w:r>
      <w:r w:rsidR="00F470DC">
        <w:rPr>
          <w:rFonts w:hint="eastAsia"/>
          <w:noProof/>
        </w:rPr>
        <w:drawing>
          <wp:inline distT="0" distB="0" distL="0" distR="0">
            <wp:extent cx="1584960" cy="1584960"/>
            <wp:effectExtent l="19050" t="0" r="0" b="0"/>
            <wp:docPr id="4" name="図 4" descr="D:\TEMP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MP\temp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AFE">
        <w:rPr>
          <w:rFonts w:hint="eastAsia"/>
          <w:noProof/>
        </w:rPr>
        <w:t xml:space="preserve">　</w:t>
      </w:r>
      <w:r w:rsidR="008938D1" w:rsidRPr="008938D1">
        <w:rPr>
          <w:rFonts w:hint="eastAsia"/>
          <w:noProof/>
        </w:rPr>
        <w:drawing>
          <wp:inline distT="0" distB="0" distL="0" distR="0">
            <wp:extent cx="1584000" cy="1584000"/>
            <wp:effectExtent l="19050" t="0" r="0" b="0"/>
            <wp:docPr id="6" name="図 32" descr="D:\TEMP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TEMP\temp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0DC">
        <w:rPr>
          <w:rFonts w:hint="eastAsia"/>
          <w:noProof/>
        </w:rPr>
        <w:drawing>
          <wp:inline distT="0" distB="0" distL="0" distR="0">
            <wp:extent cx="1584000" cy="1584000"/>
            <wp:effectExtent l="19050" t="0" r="0" b="0"/>
            <wp:docPr id="28" name="図 28" descr="D:\TEMP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TEMP\temp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D1" w:rsidRDefault="00442B9D">
      <w:r>
        <w:rPr>
          <w:noProof/>
        </w:rPr>
        <w:pict>
          <v:shape id="_x0000_s1035" type="#_x0000_t202" style="position:absolute;left:0;text-align:left;margin-left:169.25pt;margin-top:87.25pt;width:40.85pt;height:25.95pt;z-index:251668480;mso-height-percent:200;mso-height-percent:200;mso-width-relative:margin;mso-height-relative:margin">
            <v:textbox style="mso-next-textbox:#_x0000_s1035;mso-fit-shape-to-text:t">
              <w:txbxContent>
                <w:p w:rsidR="00BA737B" w:rsidRDefault="00BA737B">
                  <w:r>
                    <w:rPr>
                      <w:rFonts w:hint="eastAsia"/>
                    </w:rPr>
                    <w:t>左足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89.4pt;margin-top:83pt;width:23.75pt;height:25.95pt;z-index:251669504;mso-height-percent:200;mso-height-percent:200;mso-width-relative:margin;mso-height-relative:margin">
            <v:textbox style="mso-next-textbox:#_x0000_s1036;mso-fit-shape-to-text:t">
              <w:txbxContent>
                <w:p w:rsidR="00BA737B" w:rsidRDefault="00BA737B" w:rsidP="006A2AFE">
                  <w:r>
                    <w:rPr>
                      <w:rFonts w:hint="eastAsia"/>
                    </w:rPr>
                    <w:t>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09.15pt;margin-top:91.35pt;width:40.1pt;height:25.95pt;z-index:251666432;mso-height-percent:200;mso-height-percent:200;mso-width-relative:margin;mso-height-relative:margin">
            <v:textbox style="mso-next-textbox:#_x0000_s1034;mso-fit-shape-to-text:t">
              <w:txbxContent>
                <w:p w:rsidR="00BA737B" w:rsidRDefault="00BA737B">
                  <w:r>
                    <w:rPr>
                      <w:rFonts w:hint="eastAsia"/>
                    </w:rPr>
                    <w:t>右足</w:t>
                  </w:r>
                </w:p>
              </w:txbxContent>
            </v:textbox>
          </v:shape>
        </w:pict>
      </w:r>
      <w:r w:rsidR="006A2AFE" w:rsidRPr="006A2AFE">
        <w:rPr>
          <w:rFonts w:hint="eastAsia"/>
          <w:noProof/>
        </w:rPr>
        <w:drawing>
          <wp:inline distT="0" distB="0" distL="0" distR="0">
            <wp:extent cx="1463040" cy="1463040"/>
            <wp:effectExtent l="19050" t="0" r="3810" b="0"/>
            <wp:docPr id="12" name="図 7" descr="D:\TEMP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TEMP\temp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0DC">
        <w:rPr>
          <w:rFonts w:hint="eastAsia"/>
          <w:noProof/>
        </w:rPr>
        <w:drawing>
          <wp:inline distT="0" distB="0" distL="0" distR="0">
            <wp:extent cx="885825" cy="1276350"/>
            <wp:effectExtent l="19050" t="0" r="9525" b="0"/>
            <wp:docPr id="16" name="図 16" descr="D:\TEMP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TEMP\temp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099" r="1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0DC">
        <w:rPr>
          <w:rFonts w:hint="eastAsia"/>
          <w:noProof/>
        </w:rPr>
        <w:drawing>
          <wp:inline distT="0" distB="0" distL="0" distR="0">
            <wp:extent cx="923925" cy="1276350"/>
            <wp:effectExtent l="19050" t="0" r="9525" b="0"/>
            <wp:docPr id="19" name="図 19" descr="D:\TEMP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TEMP\temp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000" r="1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0DC">
        <w:rPr>
          <w:rFonts w:hint="eastAsia"/>
          <w:noProof/>
        </w:rPr>
        <w:drawing>
          <wp:inline distT="0" distB="0" distL="0" distR="0">
            <wp:extent cx="797388" cy="1440000"/>
            <wp:effectExtent l="19050" t="0" r="2712" b="0"/>
            <wp:docPr id="22" name="図 22" descr="D:\TEMP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TEMP\temp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164" t="-6716" r="20149" b="-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8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0DC">
        <w:rPr>
          <w:rFonts w:hint="eastAsia"/>
          <w:noProof/>
        </w:rPr>
        <w:drawing>
          <wp:inline distT="0" distB="0" distL="0" distR="0">
            <wp:extent cx="828675" cy="1276350"/>
            <wp:effectExtent l="19050" t="0" r="9525" b="0"/>
            <wp:docPr id="25" name="図 25" descr="D:\TEMP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TEMP\temp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925" r="2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D1" w:rsidRDefault="00523D2D">
      <w:r>
        <w:rPr>
          <w:rFonts w:hint="eastAsia"/>
        </w:rPr>
        <w:t>●</w:t>
      </w:r>
      <w:r w:rsidR="00DA0BB8">
        <w:rPr>
          <w:rFonts w:hint="eastAsia"/>
        </w:rPr>
        <w:t>外傷の場合、</w:t>
      </w:r>
      <w:r w:rsidR="008938D1">
        <w:rPr>
          <w:rFonts w:hint="eastAsia"/>
        </w:rPr>
        <w:t>受傷</w:t>
      </w:r>
      <w:r w:rsidR="008406C6">
        <w:rPr>
          <w:rFonts w:hint="eastAsia"/>
        </w:rPr>
        <w:t>理由に</w:t>
      </w:r>
      <w:r w:rsidR="003C5F80">
        <w:rPr>
          <w:rFonts w:hint="eastAsia"/>
        </w:rPr>
        <w:t>○を付けて下さい。</w:t>
      </w:r>
      <w:r w:rsidR="00360CEA">
        <w:rPr>
          <w:rFonts w:hint="eastAsia"/>
        </w:rPr>
        <w:t>その他の場合ご記入下さい。</w:t>
      </w:r>
    </w:p>
    <w:p w:rsidR="0061616C" w:rsidRDefault="0061616C">
      <w:r>
        <w:rPr>
          <w:rFonts w:hint="eastAsia"/>
        </w:rPr>
        <w:t>・転倒　・打撲　・包丁　・スライサー　・カッター　・剪定はさみ（電動</w:t>
      </w:r>
      <w:r w:rsidR="00523D2D">
        <w:rPr>
          <w:rFonts w:hint="eastAsia"/>
        </w:rPr>
        <w:t>・</w:t>
      </w:r>
      <w:r w:rsidR="00604497">
        <w:rPr>
          <w:rFonts w:hint="eastAsia"/>
        </w:rPr>
        <w:t>手動　）</w:t>
      </w:r>
      <w:r w:rsidR="00523D2D">
        <w:rPr>
          <w:rFonts w:hint="eastAsia"/>
        </w:rPr>
        <w:t xml:space="preserve">　</w:t>
      </w:r>
    </w:p>
    <w:p w:rsidR="0061616C" w:rsidRDefault="00523D2D">
      <w:r>
        <w:rPr>
          <w:rFonts w:hint="eastAsia"/>
        </w:rPr>
        <w:t>・</w:t>
      </w:r>
      <w:r w:rsidR="00604497">
        <w:rPr>
          <w:rFonts w:hint="eastAsia"/>
        </w:rPr>
        <w:t>電動のこぎり</w:t>
      </w:r>
      <w:r w:rsidR="0061616C">
        <w:rPr>
          <w:rFonts w:hint="eastAsia"/>
        </w:rPr>
        <w:t xml:space="preserve">　・</w:t>
      </w:r>
      <w:r w:rsidR="001C723B">
        <w:rPr>
          <w:rFonts w:hint="eastAsia"/>
        </w:rPr>
        <w:t>チェーンソー　・草刈り機　・</w:t>
      </w:r>
      <w:r w:rsidR="0061616C">
        <w:rPr>
          <w:rFonts w:hint="eastAsia"/>
        </w:rPr>
        <w:t>ベルトコンベアー　・工業機械</w:t>
      </w:r>
    </w:p>
    <w:p w:rsidR="0061616C" w:rsidRDefault="0061616C">
      <w:r>
        <w:rPr>
          <w:rFonts w:hint="eastAsia"/>
        </w:rPr>
        <w:t>・</w:t>
      </w:r>
      <w:r w:rsidR="001C723B">
        <w:rPr>
          <w:rFonts w:hint="eastAsia"/>
        </w:rPr>
        <w:t>キノコの機械（菌床詰め　・おがくず詰め　・その他　）</w:t>
      </w:r>
      <w:r>
        <w:rPr>
          <w:rFonts w:hint="eastAsia"/>
        </w:rPr>
        <w:t xml:space="preserve">　・スキー　・スノボ</w:t>
      </w:r>
    </w:p>
    <w:p w:rsidR="00DA0BB8" w:rsidRDefault="001C723B">
      <w:r>
        <w:rPr>
          <w:rFonts w:hint="eastAsia"/>
        </w:rPr>
        <w:t>・</w:t>
      </w:r>
      <w:r w:rsidR="00604497">
        <w:rPr>
          <w:rFonts w:hint="eastAsia"/>
        </w:rPr>
        <w:t xml:space="preserve">その他（　</w:t>
      </w:r>
      <w:r w:rsidR="00360CEA">
        <w:rPr>
          <w:rFonts w:hint="eastAsia"/>
        </w:rPr>
        <w:t xml:space="preserve">　　　</w:t>
      </w:r>
      <w:r w:rsidR="0060449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="00604497">
        <w:rPr>
          <w:rFonts w:hint="eastAsia"/>
        </w:rPr>
        <w:t xml:space="preserve">　）</w:t>
      </w:r>
    </w:p>
    <w:p w:rsidR="00DA0BB8" w:rsidRDefault="00523D2D">
      <w:r>
        <w:rPr>
          <w:rFonts w:hint="eastAsia"/>
        </w:rPr>
        <w:t>●</w:t>
      </w:r>
      <w:r w:rsidR="00DA0BB8">
        <w:rPr>
          <w:rFonts w:hint="eastAsia"/>
        </w:rPr>
        <w:t>差し支えがなければ、</w:t>
      </w:r>
      <w:r w:rsidR="00604497">
        <w:rPr>
          <w:rFonts w:hint="eastAsia"/>
        </w:rPr>
        <w:t>貴院で加療中のご病気、その他</w:t>
      </w:r>
      <w:r w:rsidR="00DA0BB8">
        <w:rPr>
          <w:rFonts w:hint="eastAsia"/>
        </w:rPr>
        <w:t>治療中のご病気、通院中の病院名や科を教えてください。</w:t>
      </w:r>
    </w:p>
    <w:p w:rsidR="00D4581C" w:rsidRDefault="00BA737B" w:rsidP="00BA737B">
      <w:pPr>
        <w:rPr>
          <w:rFonts w:hint="eastAsia"/>
        </w:rPr>
      </w:pPr>
      <w:r>
        <w:rPr>
          <w:rFonts w:hint="eastAsia"/>
        </w:rPr>
        <w:t xml:space="preserve">●自由記載欄；ご報告事項など（　　　　　　　　　　　　　　　　</w:t>
      </w:r>
      <w:r w:rsidR="00D4581C">
        <w:rPr>
          <w:rFonts w:hint="eastAsia"/>
        </w:rPr>
        <w:t xml:space="preserve">       </w:t>
      </w:r>
    </w:p>
    <w:p w:rsidR="00BA737B" w:rsidRDefault="00BA737B" w:rsidP="00D4581C">
      <w:pPr>
        <w:ind w:firstLineChars="2950" w:firstLine="6195"/>
      </w:pPr>
      <w:r>
        <w:rPr>
          <w:rFonts w:hint="eastAsia"/>
        </w:rPr>
        <w:t xml:space="preserve">　　　　　　　　　　）</w:t>
      </w:r>
    </w:p>
    <w:p w:rsidR="00D4581C" w:rsidRPr="00F470DC" w:rsidRDefault="00523D2D" w:rsidP="00604497">
      <w:r>
        <w:rPr>
          <w:rFonts w:hint="eastAsia"/>
        </w:rPr>
        <w:t>●</w:t>
      </w:r>
      <w:r w:rsidR="003C5F80">
        <w:rPr>
          <w:rFonts w:hint="eastAsia"/>
        </w:rPr>
        <w:t>お手元にあればお薬手帳をご持参</w:t>
      </w:r>
      <w:r w:rsidR="00604497">
        <w:rPr>
          <w:rFonts w:hint="eastAsia"/>
        </w:rPr>
        <w:t>頂くよう</w:t>
      </w:r>
      <w:r w:rsidR="003C5F80">
        <w:rPr>
          <w:rFonts w:hint="eastAsia"/>
        </w:rPr>
        <w:t>に</w:t>
      </w:r>
      <w:r w:rsidR="00604497">
        <w:rPr>
          <w:rFonts w:hint="eastAsia"/>
        </w:rPr>
        <w:t>ご説明</w:t>
      </w:r>
      <w:r w:rsidR="003C5F80">
        <w:rPr>
          <w:rFonts w:hint="eastAsia"/>
        </w:rPr>
        <w:t>をお願い致します</w:t>
      </w:r>
      <w:r w:rsidR="00604497">
        <w:rPr>
          <w:rFonts w:hint="eastAsia"/>
        </w:rPr>
        <w:t>。</w:t>
      </w:r>
    </w:p>
    <w:sectPr w:rsidR="00D4581C" w:rsidRPr="00F470DC" w:rsidSect="00A73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7B" w:rsidRDefault="00BA737B" w:rsidP="008938D1">
      <w:r>
        <w:separator/>
      </w:r>
    </w:p>
  </w:endnote>
  <w:endnote w:type="continuationSeparator" w:id="0">
    <w:p w:rsidR="00BA737B" w:rsidRDefault="00BA737B" w:rsidP="0089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7B" w:rsidRDefault="00BA737B" w:rsidP="008938D1">
      <w:r>
        <w:separator/>
      </w:r>
    </w:p>
  </w:footnote>
  <w:footnote w:type="continuationSeparator" w:id="0">
    <w:p w:rsidR="00BA737B" w:rsidRDefault="00BA737B" w:rsidP="00893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0DC"/>
    <w:rsid w:val="00145608"/>
    <w:rsid w:val="001C723B"/>
    <w:rsid w:val="002C2587"/>
    <w:rsid w:val="00317918"/>
    <w:rsid w:val="00360CEA"/>
    <w:rsid w:val="003C5F80"/>
    <w:rsid w:val="00442B9D"/>
    <w:rsid w:val="004677EE"/>
    <w:rsid w:val="00523D2D"/>
    <w:rsid w:val="00604497"/>
    <w:rsid w:val="0061616C"/>
    <w:rsid w:val="006A2AFE"/>
    <w:rsid w:val="00722893"/>
    <w:rsid w:val="008406C6"/>
    <w:rsid w:val="008938D1"/>
    <w:rsid w:val="00A73750"/>
    <w:rsid w:val="00BA737B"/>
    <w:rsid w:val="00D4581C"/>
    <w:rsid w:val="00DA0BB8"/>
    <w:rsid w:val="00F470DC"/>
    <w:rsid w:val="00F9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0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93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38D1"/>
  </w:style>
  <w:style w:type="paragraph" w:styleId="a7">
    <w:name w:val="footer"/>
    <w:basedOn w:val="a"/>
    <w:link w:val="a8"/>
    <w:uiPriority w:val="99"/>
    <w:semiHidden/>
    <w:unhideWhenUsed/>
    <w:rsid w:val="008938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3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hksuser</dc:creator>
  <cp:lastModifiedBy>hksuser</cp:lastModifiedBy>
  <cp:revision>10</cp:revision>
  <cp:lastPrinted>2023-04-05T07:52:00Z</cp:lastPrinted>
  <dcterms:created xsi:type="dcterms:W3CDTF">2022-08-23T01:26:00Z</dcterms:created>
  <dcterms:modified xsi:type="dcterms:W3CDTF">2023-04-05T08:00:00Z</dcterms:modified>
</cp:coreProperties>
</file>